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205BD" w:rsidRPr="000C2C4D" w:rsidRDefault="001205BD">
      <w:pPr>
        <w:rPr>
          <w:rFonts w:ascii="Old English Text MT" w:hAnsi="Old English Text MT"/>
          <w:b/>
          <w:sz w:val="48"/>
          <w:szCs w:val="48"/>
        </w:rPr>
      </w:pPr>
      <w:r w:rsidRPr="000C2C4D">
        <w:rPr>
          <w:rFonts w:ascii="Old English Text MT" w:hAnsi="Old English Text MT"/>
          <w:b/>
          <w:sz w:val="48"/>
          <w:szCs w:val="48"/>
        </w:rPr>
        <w:t>Prauss</w:t>
      </w:r>
    </w:p>
    <w:p w:rsidR="001205BD" w:rsidRPr="000C2C4D" w:rsidRDefault="001205BD">
      <w:pPr>
        <w:rPr>
          <w:sz w:val="32"/>
          <w:szCs w:val="32"/>
        </w:rPr>
      </w:pPr>
      <w:r w:rsidRPr="000C2C4D">
        <w:rPr>
          <w:sz w:val="32"/>
          <w:szCs w:val="32"/>
        </w:rPr>
        <w:t xml:space="preserve">Panoramen und Eindrücke in </w:t>
      </w:r>
      <w:proofErr w:type="spellStart"/>
      <w:r w:rsidRPr="000C2C4D">
        <w:rPr>
          <w:sz w:val="32"/>
          <w:szCs w:val="32"/>
        </w:rPr>
        <w:t>poln</w:t>
      </w:r>
      <w:proofErr w:type="spellEnd"/>
      <w:r w:rsidRPr="000C2C4D">
        <w:rPr>
          <w:sz w:val="32"/>
          <w:szCs w:val="32"/>
        </w:rPr>
        <w:t>. Zeit:</w:t>
      </w:r>
    </w:p>
    <w:p w:rsidR="00F359DA" w:rsidRPr="000C2C4D" w:rsidRDefault="001205BD">
      <w:pPr>
        <w:rPr>
          <w:sz w:val="32"/>
          <w:szCs w:val="32"/>
        </w:rPr>
      </w:pPr>
      <w:r w:rsidRPr="000C2C4D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790950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von li Magazin, Haus Dr. John, ev. Kirche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05BD" w:rsidRPr="000C2C4D" w:rsidRDefault="001205BD">
      <w:pPr>
        <w:rPr>
          <w:sz w:val="32"/>
          <w:szCs w:val="32"/>
        </w:rPr>
      </w:pPr>
      <w:r w:rsidRPr="000C2C4D">
        <w:rPr>
          <w:sz w:val="32"/>
          <w:szCs w:val="32"/>
        </w:rPr>
        <w:t>von links: Magazin, Haus Dr. John, ev. Kirche</w:t>
      </w:r>
    </w:p>
    <w:p w:rsidR="001205BD" w:rsidRPr="000C2C4D" w:rsidRDefault="001205BD">
      <w:pPr>
        <w:rPr>
          <w:sz w:val="32"/>
          <w:szCs w:val="32"/>
        </w:rPr>
      </w:pPr>
      <w:r w:rsidRPr="000C2C4D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495675"/>
            <wp:effectExtent l="0" t="0" r="0" b="9525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Mai 1988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05BD" w:rsidRPr="000C2C4D" w:rsidRDefault="001205BD">
      <w:pPr>
        <w:rPr>
          <w:sz w:val="32"/>
          <w:szCs w:val="32"/>
        </w:rPr>
      </w:pPr>
      <w:r w:rsidRPr="000C2C4D">
        <w:rPr>
          <w:sz w:val="32"/>
          <w:szCs w:val="32"/>
        </w:rPr>
        <w:t xml:space="preserve">Dorfstraße in </w:t>
      </w:r>
      <w:proofErr w:type="spellStart"/>
      <w:r w:rsidRPr="000C2C4D">
        <w:rPr>
          <w:sz w:val="32"/>
          <w:szCs w:val="32"/>
        </w:rPr>
        <w:t>poln</w:t>
      </w:r>
      <w:proofErr w:type="spellEnd"/>
      <w:r w:rsidRPr="000C2C4D">
        <w:rPr>
          <w:sz w:val="32"/>
          <w:szCs w:val="32"/>
        </w:rPr>
        <w:t>. Zeit</w:t>
      </w:r>
    </w:p>
    <w:p w:rsidR="001205BD" w:rsidRPr="000C2C4D" w:rsidRDefault="001205BD">
      <w:pPr>
        <w:rPr>
          <w:sz w:val="32"/>
          <w:szCs w:val="32"/>
        </w:rPr>
      </w:pPr>
      <w:r w:rsidRPr="000C2C4D">
        <w:rPr>
          <w:sz w:val="32"/>
          <w:szCs w:val="32"/>
        </w:rPr>
        <w:lastRenderedPageBreak/>
        <w:t>Aus deutschen Zeiten:</w:t>
      </w:r>
    </w:p>
    <w:p w:rsidR="000C2C4D" w:rsidRDefault="001205BD">
      <w:pPr>
        <w:rPr>
          <w:sz w:val="32"/>
          <w:szCs w:val="32"/>
        </w:rPr>
      </w:pPr>
      <w:r w:rsidRPr="000C2C4D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695065"/>
            <wp:effectExtent l="0" t="0" r="0" b="635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ostkarte 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9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C4D" w:rsidRDefault="000C2C4D">
      <w:pPr>
        <w:rPr>
          <w:sz w:val="32"/>
          <w:szCs w:val="32"/>
        </w:rPr>
      </w:pPr>
    </w:p>
    <w:p w:rsidR="000C2C4D" w:rsidRDefault="000C2C4D">
      <w:pPr>
        <w:rPr>
          <w:sz w:val="32"/>
          <w:szCs w:val="32"/>
        </w:rPr>
      </w:pPr>
      <w:r w:rsidRPr="000C2C4D">
        <w:rPr>
          <w:noProof/>
          <w:sz w:val="32"/>
          <w:szCs w:val="32"/>
          <w:lang w:eastAsia="de-DE"/>
        </w:rPr>
        <w:drawing>
          <wp:inline distT="0" distB="0" distL="0" distR="0" wp14:anchorId="631403AD" wp14:editId="11DDF0B9">
            <wp:extent cx="5760720" cy="3744595"/>
            <wp:effectExtent l="0" t="0" r="0" b="8255"/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ostkarte 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4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05BD" w:rsidRDefault="001205BD">
      <w:pPr>
        <w:rPr>
          <w:noProof/>
          <w:sz w:val="32"/>
          <w:szCs w:val="32"/>
          <w:lang w:eastAsia="de-DE"/>
        </w:rPr>
      </w:pPr>
      <w:r w:rsidRPr="000C2C4D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3850640"/>
            <wp:effectExtent l="0" t="0" r="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ostkarte 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C4D" w:rsidRDefault="000C2C4D">
      <w:pPr>
        <w:rPr>
          <w:noProof/>
          <w:sz w:val="32"/>
          <w:szCs w:val="32"/>
          <w:lang w:eastAsia="de-DE"/>
        </w:rPr>
      </w:pPr>
    </w:p>
    <w:p w:rsidR="000C2C4D" w:rsidRDefault="000C2C4D">
      <w:pPr>
        <w:rPr>
          <w:noProof/>
          <w:sz w:val="32"/>
          <w:szCs w:val="32"/>
          <w:lang w:eastAsia="de-DE"/>
        </w:rPr>
      </w:pPr>
    </w:p>
    <w:p w:rsidR="000C2C4D" w:rsidRPr="000C2C4D" w:rsidRDefault="000C2C4D">
      <w:pPr>
        <w:rPr>
          <w:sz w:val="32"/>
          <w:szCs w:val="32"/>
        </w:rPr>
      </w:pPr>
      <w:r w:rsidRPr="000C2C4D">
        <w:rPr>
          <w:noProof/>
          <w:sz w:val="32"/>
          <w:szCs w:val="32"/>
          <w:lang w:eastAsia="de-DE"/>
        </w:rPr>
        <w:drawing>
          <wp:inline distT="0" distB="0" distL="0" distR="0" wp14:anchorId="09A5D32F" wp14:editId="39A355AA">
            <wp:extent cx="5760720" cy="3675380"/>
            <wp:effectExtent l="0" t="0" r="0" b="1270"/>
            <wp:docPr id="33" name="Grafi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ostkarte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7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05BD" w:rsidRDefault="001205BD">
      <w:pPr>
        <w:rPr>
          <w:noProof/>
          <w:sz w:val="32"/>
          <w:szCs w:val="32"/>
          <w:lang w:eastAsia="de-DE"/>
        </w:rPr>
      </w:pPr>
      <w:r w:rsidRPr="000C2C4D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3773170"/>
            <wp:effectExtent l="0" t="0" r="0" b="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ostkarte 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7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C4D" w:rsidRDefault="000C2C4D">
      <w:pPr>
        <w:rPr>
          <w:noProof/>
          <w:sz w:val="32"/>
          <w:szCs w:val="32"/>
          <w:lang w:eastAsia="de-DE"/>
        </w:rPr>
      </w:pPr>
    </w:p>
    <w:p w:rsidR="000C2C4D" w:rsidRDefault="000C2C4D">
      <w:pPr>
        <w:rPr>
          <w:noProof/>
          <w:sz w:val="32"/>
          <w:szCs w:val="32"/>
          <w:lang w:eastAsia="de-DE"/>
        </w:rPr>
      </w:pPr>
    </w:p>
    <w:p w:rsidR="000C2C4D" w:rsidRPr="000C2C4D" w:rsidRDefault="000C2C4D">
      <w:pPr>
        <w:rPr>
          <w:sz w:val="32"/>
          <w:szCs w:val="32"/>
        </w:rPr>
      </w:pPr>
      <w:r w:rsidRPr="000C2C4D">
        <w:rPr>
          <w:noProof/>
          <w:sz w:val="32"/>
          <w:szCs w:val="32"/>
          <w:lang w:eastAsia="de-DE"/>
        </w:rPr>
        <w:drawing>
          <wp:inline distT="0" distB="0" distL="0" distR="0" wp14:anchorId="10FC4DBD" wp14:editId="3A3F135E">
            <wp:extent cx="5760720" cy="3867785"/>
            <wp:effectExtent l="0" t="0" r="0" b="0"/>
            <wp:docPr id="34" name="Grafi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ostkarte 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6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05BD" w:rsidRPr="000C2C4D" w:rsidRDefault="001205BD">
      <w:pPr>
        <w:rPr>
          <w:sz w:val="32"/>
          <w:szCs w:val="32"/>
        </w:rPr>
      </w:pPr>
    </w:p>
    <w:p w:rsidR="001205BD" w:rsidRPr="000C2C4D" w:rsidRDefault="001205BD">
      <w:pPr>
        <w:rPr>
          <w:sz w:val="32"/>
          <w:szCs w:val="32"/>
        </w:rPr>
      </w:pPr>
      <w:r w:rsidRPr="000C2C4D">
        <w:rPr>
          <w:sz w:val="32"/>
          <w:szCs w:val="32"/>
        </w:rPr>
        <w:lastRenderedPageBreak/>
        <w:t>Die evangelische Kirche</w:t>
      </w:r>
      <w:r w:rsidR="0001510A" w:rsidRPr="000C2C4D">
        <w:rPr>
          <w:sz w:val="32"/>
          <w:szCs w:val="32"/>
        </w:rPr>
        <w:t xml:space="preserve"> St. Leonhard</w:t>
      </w:r>
      <w:r w:rsidRPr="000C2C4D">
        <w:rPr>
          <w:sz w:val="32"/>
          <w:szCs w:val="32"/>
        </w:rPr>
        <w:t>:</w:t>
      </w:r>
    </w:p>
    <w:p w:rsidR="0001510A" w:rsidRPr="000C2C4D" w:rsidRDefault="0001510A">
      <w:pPr>
        <w:rPr>
          <w:sz w:val="32"/>
          <w:szCs w:val="32"/>
        </w:rPr>
      </w:pPr>
      <w:r w:rsidRPr="000C2C4D">
        <w:rPr>
          <w:noProof/>
          <w:sz w:val="32"/>
          <w:szCs w:val="32"/>
          <w:lang w:eastAsia="de-DE"/>
        </w:rPr>
        <w:drawing>
          <wp:inline distT="0" distB="0" distL="0" distR="0" wp14:anchorId="70E7CFF1" wp14:editId="082138C8">
            <wp:extent cx="4952645" cy="8343900"/>
            <wp:effectExtent l="0" t="0" r="635" b="0"/>
            <wp:docPr id="2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t. Leonhard 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0423" cy="835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05BD" w:rsidRDefault="001205BD">
      <w:pPr>
        <w:rPr>
          <w:sz w:val="32"/>
          <w:szCs w:val="32"/>
        </w:rPr>
      </w:pPr>
      <w:r w:rsidRPr="000C2C4D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4385310"/>
            <wp:effectExtent l="0" t="0" r="0" b="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t. Leonhard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8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C4D" w:rsidRDefault="000C2C4D">
      <w:pPr>
        <w:rPr>
          <w:sz w:val="32"/>
          <w:szCs w:val="32"/>
        </w:rPr>
      </w:pPr>
    </w:p>
    <w:p w:rsidR="000C2C4D" w:rsidRPr="000C2C4D" w:rsidRDefault="000C2C4D">
      <w:pPr>
        <w:rPr>
          <w:sz w:val="32"/>
          <w:szCs w:val="32"/>
        </w:rPr>
      </w:pPr>
      <w:r w:rsidRPr="000C2C4D">
        <w:rPr>
          <w:noProof/>
          <w:sz w:val="32"/>
          <w:szCs w:val="32"/>
          <w:lang w:eastAsia="de-DE"/>
        </w:rPr>
        <w:drawing>
          <wp:inline distT="0" distB="0" distL="0" distR="0" wp14:anchorId="6F77E9EB" wp14:editId="6655CD96">
            <wp:extent cx="5760720" cy="3773170"/>
            <wp:effectExtent l="0" t="0" r="0" b="0"/>
            <wp:docPr id="35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t. Leonhardt-Kirche (ohne Turm bis ca. 1938) re. ev. Schule, jetzt Bückerei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7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10A" w:rsidRPr="000C2C4D" w:rsidRDefault="0001510A">
      <w:pPr>
        <w:rPr>
          <w:sz w:val="32"/>
          <w:szCs w:val="32"/>
        </w:rPr>
      </w:pPr>
    </w:p>
    <w:p w:rsidR="0001510A" w:rsidRPr="000C2C4D" w:rsidRDefault="0001510A">
      <w:pPr>
        <w:rPr>
          <w:sz w:val="32"/>
          <w:szCs w:val="32"/>
        </w:rPr>
      </w:pPr>
      <w:r w:rsidRPr="000C2C4D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534025" cy="8515549"/>
            <wp:effectExtent l="0" t="0" r="0" b="0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Eingang St. Leonhard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2730" cy="8528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10A" w:rsidRDefault="0001510A">
      <w:pPr>
        <w:rPr>
          <w:sz w:val="32"/>
          <w:szCs w:val="32"/>
        </w:rPr>
      </w:pPr>
      <w:r w:rsidRPr="000C2C4D">
        <w:rPr>
          <w:sz w:val="32"/>
          <w:szCs w:val="32"/>
        </w:rPr>
        <w:t>Kirchen-Portal</w:t>
      </w:r>
    </w:p>
    <w:p w:rsidR="000C2C4D" w:rsidRDefault="000C2C4D">
      <w:pPr>
        <w:rPr>
          <w:sz w:val="32"/>
          <w:szCs w:val="32"/>
        </w:rPr>
      </w:pPr>
    </w:p>
    <w:p w:rsidR="000C2C4D" w:rsidRDefault="000C2C4D">
      <w:pPr>
        <w:rPr>
          <w:sz w:val="32"/>
          <w:szCs w:val="32"/>
        </w:rPr>
      </w:pPr>
    </w:p>
    <w:p w:rsidR="000C2C4D" w:rsidRDefault="000C2C4D">
      <w:pPr>
        <w:rPr>
          <w:sz w:val="32"/>
          <w:szCs w:val="32"/>
        </w:rPr>
      </w:pPr>
    </w:p>
    <w:p w:rsidR="000C2C4D" w:rsidRDefault="000C2C4D">
      <w:pPr>
        <w:rPr>
          <w:sz w:val="32"/>
          <w:szCs w:val="32"/>
        </w:rPr>
      </w:pPr>
    </w:p>
    <w:p w:rsidR="000C2C4D" w:rsidRDefault="000C2C4D">
      <w:pPr>
        <w:rPr>
          <w:sz w:val="32"/>
          <w:szCs w:val="32"/>
        </w:rPr>
      </w:pPr>
    </w:p>
    <w:p w:rsidR="000C2C4D" w:rsidRPr="000C2C4D" w:rsidRDefault="000C2C4D">
      <w:pPr>
        <w:rPr>
          <w:sz w:val="32"/>
          <w:szCs w:val="32"/>
        </w:rPr>
      </w:pPr>
    </w:p>
    <w:p w:rsidR="001205BD" w:rsidRPr="000C2C4D" w:rsidRDefault="001205BD">
      <w:pPr>
        <w:rPr>
          <w:sz w:val="32"/>
          <w:szCs w:val="32"/>
        </w:rPr>
      </w:pPr>
      <w:r w:rsidRPr="000C2C4D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604895"/>
            <wp:effectExtent l="0" t="0" r="0" b="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v. Kirche St.Leonhard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0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10A" w:rsidRPr="000C2C4D" w:rsidRDefault="0001510A" w:rsidP="0001510A">
      <w:pPr>
        <w:rPr>
          <w:sz w:val="32"/>
          <w:szCs w:val="32"/>
        </w:rPr>
      </w:pPr>
      <w:r w:rsidRPr="000C2C4D">
        <w:rPr>
          <w:sz w:val="32"/>
          <w:szCs w:val="32"/>
        </w:rPr>
        <w:t>Innenansicht der ev. Kirche</w:t>
      </w:r>
    </w:p>
    <w:p w:rsidR="0001510A" w:rsidRPr="000C2C4D" w:rsidRDefault="0001510A">
      <w:pPr>
        <w:rPr>
          <w:sz w:val="32"/>
          <w:szCs w:val="32"/>
        </w:rPr>
      </w:pPr>
    </w:p>
    <w:p w:rsidR="001205BD" w:rsidRPr="000C2C4D" w:rsidRDefault="001205BD">
      <w:pPr>
        <w:rPr>
          <w:noProof/>
          <w:sz w:val="32"/>
          <w:szCs w:val="32"/>
          <w:lang w:eastAsia="de-DE"/>
        </w:rPr>
      </w:pPr>
    </w:p>
    <w:p w:rsidR="001205BD" w:rsidRDefault="001205BD">
      <w:pPr>
        <w:rPr>
          <w:sz w:val="32"/>
          <w:szCs w:val="32"/>
        </w:rPr>
      </w:pPr>
      <w:r w:rsidRPr="000C2C4D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549325" cy="7934325"/>
            <wp:effectExtent l="0" t="0" r="0" b="0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Taufstein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3556" cy="7940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C4D" w:rsidRPr="000C2C4D" w:rsidRDefault="000C2C4D">
      <w:pPr>
        <w:rPr>
          <w:sz w:val="32"/>
          <w:szCs w:val="32"/>
        </w:rPr>
      </w:pPr>
      <w:r>
        <w:rPr>
          <w:sz w:val="32"/>
          <w:szCs w:val="32"/>
        </w:rPr>
        <w:t>Der prächtige Taufstein</w:t>
      </w:r>
    </w:p>
    <w:p w:rsidR="001205BD" w:rsidRPr="000C2C4D" w:rsidRDefault="001205BD">
      <w:pPr>
        <w:rPr>
          <w:sz w:val="32"/>
          <w:szCs w:val="32"/>
        </w:rPr>
      </w:pPr>
    </w:p>
    <w:p w:rsidR="001205BD" w:rsidRPr="000C2C4D" w:rsidRDefault="001205BD">
      <w:pPr>
        <w:rPr>
          <w:sz w:val="32"/>
          <w:szCs w:val="32"/>
        </w:rPr>
      </w:pPr>
    </w:p>
    <w:p w:rsidR="001205BD" w:rsidRDefault="001205BD">
      <w:pPr>
        <w:rPr>
          <w:sz w:val="32"/>
          <w:szCs w:val="32"/>
        </w:rPr>
      </w:pPr>
      <w:r w:rsidRPr="000C2C4D">
        <w:rPr>
          <w:sz w:val="32"/>
          <w:szCs w:val="32"/>
        </w:rPr>
        <w:lastRenderedPageBreak/>
        <w:t xml:space="preserve">Das </w:t>
      </w:r>
      <w:proofErr w:type="spellStart"/>
      <w:r w:rsidRPr="000C2C4D">
        <w:rPr>
          <w:sz w:val="32"/>
          <w:szCs w:val="32"/>
        </w:rPr>
        <w:t>Schloß</w:t>
      </w:r>
      <w:proofErr w:type="spellEnd"/>
      <w:r w:rsidRPr="000C2C4D">
        <w:rPr>
          <w:sz w:val="32"/>
          <w:szCs w:val="32"/>
        </w:rPr>
        <w:t xml:space="preserve"> </w:t>
      </w:r>
      <w:r w:rsidR="0001510A" w:rsidRPr="000C2C4D">
        <w:rPr>
          <w:sz w:val="32"/>
          <w:szCs w:val="32"/>
        </w:rPr>
        <w:t xml:space="preserve">und sein Park </w:t>
      </w:r>
      <w:r w:rsidRPr="000C2C4D">
        <w:rPr>
          <w:sz w:val="32"/>
          <w:szCs w:val="32"/>
        </w:rPr>
        <w:t>in Ansichten</w:t>
      </w:r>
      <w:r w:rsidR="0001510A" w:rsidRPr="000C2C4D">
        <w:rPr>
          <w:sz w:val="32"/>
          <w:szCs w:val="32"/>
        </w:rPr>
        <w:t>:</w:t>
      </w:r>
    </w:p>
    <w:p w:rsidR="001205BD" w:rsidRPr="000C2C4D" w:rsidRDefault="001205BD">
      <w:pPr>
        <w:rPr>
          <w:sz w:val="32"/>
          <w:szCs w:val="32"/>
        </w:rPr>
      </w:pPr>
      <w:r w:rsidRPr="000C2C4D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597275"/>
            <wp:effectExtent l="0" t="0" r="0" b="3175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hloßeinfahrt Gemälde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9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10A" w:rsidRPr="000C2C4D" w:rsidRDefault="0001510A">
      <w:pPr>
        <w:rPr>
          <w:sz w:val="32"/>
          <w:szCs w:val="32"/>
        </w:rPr>
      </w:pPr>
      <w:r w:rsidRPr="000C2C4D">
        <w:rPr>
          <w:sz w:val="32"/>
          <w:szCs w:val="32"/>
        </w:rPr>
        <w:t>Ein Gemälde</w:t>
      </w:r>
    </w:p>
    <w:p w:rsidR="0001510A" w:rsidRPr="000C2C4D" w:rsidRDefault="0001510A">
      <w:pPr>
        <w:rPr>
          <w:sz w:val="32"/>
          <w:szCs w:val="32"/>
        </w:rPr>
      </w:pPr>
      <w:r w:rsidRPr="000C2C4D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919220"/>
            <wp:effectExtent l="0" t="0" r="0" b="508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hloßeinfahrt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1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10A" w:rsidRPr="000C2C4D" w:rsidRDefault="0001510A">
      <w:pPr>
        <w:rPr>
          <w:sz w:val="32"/>
          <w:szCs w:val="32"/>
        </w:rPr>
      </w:pPr>
      <w:r w:rsidRPr="000C2C4D">
        <w:rPr>
          <w:sz w:val="32"/>
          <w:szCs w:val="32"/>
        </w:rPr>
        <w:t xml:space="preserve">Das </w:t>
      </w:r>
      <w:proofErr w:type="spellStart"/>
      <w:r w:rsidRPr="000C2C4D">
        <w:rPr>
          <w:sz w:val="32"/>
          <w:szCs w:val="32"/>
        </w:rPr>
        <w:t>Schloß</w:t>
      </w:r>
      <w:proofErr w:type="spellEnd"/>
      <w:r w:rsidRPr="000C2C4D">
        <w:rPr>
          <w:sz w:val="32"/>
          <w:szCs w:val="32"/>
        </w:rPr>
        <w:t xml:space="preserve"> wurde 1608 erbaut.</w:t>
      </w:r>
    </w:p>
    <w:p w:rsidR="000C2C4D" w:rsidRPr="000C2C4D" w:rsidRDefault="000C2C4D">
      <w:pPr>
        <w:rPr>
          <w:sz w:val="32"/>
          <w:szCs w:val="32"/>
        </w:rPr>
      </w:pPr>
      <w:r w:rsidRPr="000C2C4D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615911" cy="7724775"/>
            <wp:effectExtent l="0" t="0" r="4445" b="0"/>
            <wp:docPr id="29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Türmchen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0650" cy="7731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C4D" w:rsidRPr="000C2C4D" w:rsidRDefault="000C2C4D">
      <w:pPr>
        <w:rPr>
          <w:sz w:val="32"/>
          <w:szCs w:val="32"/>
        </w:rPr>
      </w:pPr>
      <w:r w:rsidRPr="000C2C4D">
        <w:rPr>
          <w:sz w:val="32"/>
          <w:szCs w:val="32"/>
        </w:rPr>
        <w:t>Das „Türmchen“</w:t>
      </w:r>
    </w:p>
    <w:p w:rsidR="0001510A" w:rsidRDefault="0001510A">
      <w:pPr>
        <w:rPr>
          <w:sz w:val="32"/>
          <w:szCs w:val="32"/>
        </w:rPr>
      </w:pPr>
      <w:r w:rsidRPr="000C2C4D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3884930"/>
            <wp:effectExtent l="0" t="0" r="0" b="1270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hloß, erbaut 160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8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C4D" w:rsidRDefault="000C2C4D">
      <w:pPr>
        <w:rPr>
          <w:sz w:val="32"/>
          <w:szCs w:val="32"/>
        </w:rPr>
      </w:pPr>
    </w:p>
    <w:p w:rsidR="000C2C4D" w:rsidRPr="000C2C4D" w:rsidRDefault="000C2C4D">
      <w:pPr>
        <w:rPr>
          <w:sz w:val="32"/>
          <w:szCs w:val="32"/>
        </w:rPr>
      </w:pPr>
    </w:p>
    <w:p w:rsidR="0001510A" w:rsidRDefault="0001510A">
      <w:pPr>
        <w:rPr>
          <w:sz w:val="32"/>
          <w:szCs w:val="32"/>
        </w:rPr>
      </w:pPr>
      <w:r w:rsidRPr="000C2C4D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597275"/>
            <wp:effectExtent l="0" t="0" r="0" b="3175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hloßplatz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9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C4D" w:rsidRDefault="000C2C4D">
      <w:pPr>
        <w:rPr>
          <w:sz w:val="32"/>
          <w:szCs w:val="32"/>
        </w:rPr>
      </w:pPr>
    </w:p>
    <w:p w:rsidR="000C2C4D" w:rsidRDefault="000C2C4D">
      <w:pPr>
        <w:rPr>
          <w:sz w:val="32"/>
          <w:szCs w:val="32"/>
        </w:rPr>
      </w:pPr>
    </w:p>
    <w:p w:rsidR="000C2C4D" w:rsidRDefault="000C2C4D">
      <w:pPr>
        <w:rPr>
          <w:sz w:val="32"/>
          <w:szCs w:val="32"/>
        </w:rPr>
      </w:pPr>
    </w:p>
    <w:p w:rsidR="000C2C4D" w:rsidRDefault="000C2C4D">
      <w:pPr>
        <w:rPr>
          <w:sz w:val="32"/>
          <w:szCs w:val="32"/>
        </w:rPr>
      </w:pPr>
    </w:p>
    <w:p w:rsidR="000C2C4D" w:rsidRDefault="000C2C4D">
      <w:pPr>
        <w:rPr>
          <w:sz w:val="32"/>
          <w:szCs w:val="32"/>
        </w:rPr>
      </w:pPr>
    </w:p>
    <w:p w:rsidR="000C2C4D" w:rsidRPr="000C2C4D" w:rsidRDefault="000C2C4D">
      <w:pPr>
        <w:rPr>
          <w:sz w:val="32"/>
          <w:szCs w:val="32"/>
        </w:rPr>
      </w:pPr>
    </w:p>
    <w:p w:rsidR="0001510A" w:rsidRDefault="000C2C4D">
      <w:pPr>
        <w:rPr>
          <w:noProof/>
          <w:sz w:val="32"/>
          <w:szCs w:val="32"/>
          <w:lang w:eastAsia="de-DE"/>
        </w:rPr>
      </w:pPr>
      <w:r w:rsidRPr="000C2C4D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4217035"/>
            <wp:effectExtent l="0" t="0" r="0" b="0"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kalitz Post Prauss, Schloß mit Gutshof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1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C4D" w:rsidRPr="000C2C4D" w:rsidRDefault="000C2C4D">
      <w:pPr>
        <w:rPr>
          <w:sz w:val="32"/>
          <w:szCs w:val="32"/>
        </w:rPr>
      </w:pPr>
      <w:r w:rsidRPr="000C2C4D">
        <w:rPr>
          <w:noProof/>
          <w:sz w:val="32"/>
          <w:szCs w:val="32"/>
          <w:lang w:eastAsia="de-DE"/>
        </w:rPr>
        <w:lastRenderedPageBreak/>
        <w:drawing>
          <wp:inline distT="0" distB="0" distL="0" distR="0" wp14:anchorId="5938772B" wp14:editId="66408F73">
            <wp:extent cx="5547722" cy="5772150"/>
            <wp:effectExtent l="0" t="0" r="0" b="0"/>
            <wp:docPr id="36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Badehaus im Schloßpark 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1234" cy="5796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10A" w:rsidRPr="000C2C4D" w:rsidRDefault="0001510A">
      <w:pPr>
        <w:rPr>
          <w:sz w:val="32"/>
          <w:szCs w:val="32"/>
        </w:rPr>
      </w:pPr>
      <w:r w:rsidRPr="000C2C4D">
        <w:rPr>
          <w:sz w:val="32"/>
          <w:szCs w:val="32"/>
        </w:rPr>
        <w:t>Parkseite</w:t>
      </w:r>
    </w:p>
    <w:p w:rsidR="0001510A" w:rsidRPr="000C2C4D" w:rsidRDefault="0001510A">
      <w:pPr>
        <w:rPr>
          <w:sz w:val="32"/>
          <w:szCs w:val="32"/>
        </w:rPr>
      </w:pPr>
      <w:r w:rsidRPr="000C2C4D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4476750"/>
            <wp:effectExtent l="0" t="0" r="0" b="0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Badehaus im Schloßpark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10A" w:rsidRPr="000C2C4D" w:rsidRDefault="0001510A">
      <w:pPr>
        <w:rPr>
          <w:sz w:val="32"/>
          <w:szCs w:val="32"/>
        </w:rPr>
      </w:pPr>
      <w:r w:rsidRPr="000C2C4D">
        <w:rPr>
          <w:sz w:val="32"/>
          <w:szCs w:val="32"/>
        </w:rPr>
        <w:t xml:space="preserve">Badehaus im </w:t>
      </w:r>
      <w:proofErr w:type="spellStart"/>
      <w:r w:rsidRPr="000C2C4D">
        <w:rPr>
          <w:sz w:val="32"/>
          <w:szCs w:val="32"/>
        </w:rPr>
        <w:t>Schloßpark</w:t>
      </w:r>
      <w:proofErr w:type="spellEnd"/>
    </w:p>
    <w:p w:rsidR="0001510A" w:rsidRPr="000C2C4D" w:rsidRDefault="0001510A">
      <w:pPr>
        <w:rPr>
          <w:sz w:val="32"/>
          <w:szCs w:val="32"/>
        </w:rPr>
      </w:pPr>
      <w:r w:rsidRPr="000C2C4D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704590"/>
            <wp:effectExtent l="0" t="0" r="0" b="0"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hloß, ausgebrannt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0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10A" w:rsidRPr="000C2C4D" w:rsidRDefault="0001510A">
      <w:pPr>
        <w:rPr>
          <w:sz w:val="32"/>
          <w:szCs w:val="32"/>
        </w:rPr>
      </w:pPr>
      <w:r w:rsidRPr="000C2C4D">
        <w:rPr>
          <w:sz w:val="32"/>
          <w:szCs w:val="32"/>
        </w:rPr>
        <w:t xml:space="preserve">In </w:t>
      </w:r>
      <w:proofErr w:type="spellStart"/>
      <w:r w:rsidRPr="000C2C4D">
        <w:rPr>
          <w:sz w:val="32"/>
          <w:szCs w:val="32"/>
        </w:rPr>
        <w:t>poln</w:t>
      </w:r>
      <w:proofErr w:type="spellEnd"/>
      <w:r w:rsidRPr="000C2C4D">
        <w:rPr>
          <w:sz w:val="32"/>
          <w:szCs w:val="32"/>
        </w:rPr>
        <w:t>. Zeit, ausgebrannt im Zweiten Weltkrieg</w:t>
      </w:r>
    </w:p>
    <w:p w:rsidR="0001510A" w:rsidRPr="000C2C4D" w:rsidRDefault="0001510A">
      <w:pPr>
        <w:rPr>
          <w:sz w:val="32"/>
          <w:szCs w:val="32"/>
        </w:rPr>
      </w:pPr>
      <w:r w:rsidRPr="000C2C4D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3748405"/>
            <wp:effectExtent l="0" t="0" r="0" b="4445"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Magazin-Getreidelager, erbaut im Siebenjährigen Krieg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4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10A" w:rsidRDefault="0001510A">
      <w:pPr>
        <w:rPr>
          <w:sz w:val="32"/>
          <w:szCs w:val="32"/>
        </w:rPr>
      </w:pPr>
      <w:r w:rsidRPr="000C2C4D">
        <w:rPr>
          <w:sz w:val="32"/>
          <w:szCs w:val="32"/>
        </w:rPr>
        <w:t>Magazin-Getreidelager, erbaut im Siebenjährigen Krieg</w:t>
      </w:r>
    </w:p>
    <w:p w:rsidR="000C2C4D" w:rsidRDefault="000C2C4D">
      <w:pPr>
        <w:rPr>
          <w:sz w:val="32"/>
          <w:szCs w:val="32"/>
        </w:rPr>
      </w:pPr>
    </w:p>
    <w:p w:rsidR="000C2C4D" w:rsidRPr="000C2C4D" w:rsidRDefault="000C2C4D">
      <w:pPr>
        <w:rPr>
          <w:sz w:val="32"/>
          <w:szCs w:val="32"/>
        </w:rPr>
      </w:pPr>
    </w:p>
    <w:p w:rsidR="000C2C4D" w:rsidRPr="000C2C4D" w:rsidRDefault="000C2C4D">
      <w:pPr>
        <w:rPr>
          <w:sz w:val="32"/>
          <w:szCs w:val="32"/>
        </w:rPr>
      </w:pPr>
      <w:r w:rsidRPr="000C2C4D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488055"/>
            <wp:effectExtent l="0" t="0" r="0" b="0"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kalitz Post Prauss, Gasthof Klose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8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C4D" w:rsidRPr="000C2C4D" w:rsidRDefault="000C2C4D">
      <w:pPr>
        <w:rPr>
          <w:sz w:val="32"/>
          <w:szCs w:val="32"/>
        </w:rPr>
      </w:pPr>
      <w:r w:rsidRPr="000C2C4D">
        <w:rPr>
          <w:sz w:val="32"/>
          <w:szCs w:val="32"/>
        </w:rPr>
        <w:t>Gasthaus, Post (</w:t>
      </w:r>
      <w:proofErr w:type="spellStart"/>
      <w:r w:rsidRPr="000C2C4D">
        <w:rPr>
          <w:sz w:val="32"/>
          <w:szCs w:val="32"/>
        </w:rPr>
        <w:t>Skalitz</w:t>
      </w:r>
      <w:proofErr w:type="spellEnd"/>
      <w:r w:rsidRPr="000C2C4D">
        <w:rPr>
          <w:sz w:val="32"/>
          <w:szCs w:val="32"/>
        </w:rPr>
        <w:t>)</w:t>
      </w:r>
    </w:p>
    <w:p w:rsidR="0001510A" w:rsidRPr="000C2C4D" w:rsidRDefault="0001510A">
      <w:pPr>
        <w:rPr>
          <w:sz w:val="32"/>
          <w:szCs w:val="32"/>
        </w:rPr>
      </w:pPr>
      <w:r w:rsidRPr="000C2C4D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575577" cy="8134350"/>
            <wp:effectExtent l="0" t="0" r="6350" b="0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estsäule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1633" cy="8143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10A" w:rsidRPr="000C2C4D" w:rsidRDefault="0001510A">
      <w:pPr>
        <w:rPr>
          <w:sz w:val="32"/>
          <w:szCs w:val="32"/>
        </w:rPr>
      </w:pPr>
      <w:r w:rsidRPr="000C2C4D">
        <w:rPr>
          <w:sz w:val="32"/>
          <w:szCs w:val="32"/>
        </w:rPr>
        <w:t xml:space="preserve">Pestsäule in </w:t>
      </w:r>
      <w:proofErr w:type="spellStart"/>
      <w:r w:rsidRPr="000C2C4D">
        <w:rPr>
          <w:sz w:val="32"/>
          <w:szCs w:val="32"/>
        </w:rPr>
        <w:t>poln</w:t>
      </w:r>
      <w:proofErr w:type="spellEnd"/>
      <w:r w:rsidRPr="000C2C4D">
        <w:rPr>
          <w:sz w:val="32"/>
          <w:szCs w:val="32"/>
        </w:rPr>
        <w:t>. Zeit</w:t>
      </w:r>
    </w:p>
    <w:p w:rsidR="0001510A" w:rsidRPr="000C2C4D" w:rsidRDefault="0001510A">
      <w:pPr>
        <w:rPr>
          <w:sz w:val="32"/>
          <w:szCs w:val="32"/>
        </w:rPr>
      </w:pPr>
      <w:r w:rsidRPr="000C2C4D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5760720" cy="3738880"/>
            <wp:effectExtent l="0" t="0" r="0" b="0"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berförsterei am alten Wallgraben, Postkarte vor dem 1. Weltkrieg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3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10A" w:rsidRPr="000C2C4D" w:rsidRDefault="0001510A">
      <w:pPr>
        <w:rPr>
          <w:sz w:val="32"/>
          <w:szCs w:val="32"/>
        </w:rPr>
      </w:pPr>
      <w:r w:rsidRPr="000C2C4D">
        <w:rPr>
          <w:sz w:val="32"/>
          <w:szCs w:val="32"/>
        </w:rPr>
        <w:t>Oberförsterei am alten Wallgraben, Postkarte vor dem 1. Weltkrieg</w:t>
      </w:r>
    </w:p>
    <w:p w:rsidR="0001510A" w:rsidRDefault="0001510A">
      <w:pPr>
        <w:rPr>
          <w:sz w:val="32"/>
          <w:szCs w:val="32"/>
        </w:rPr>
      </w:pPr>
    </w:p>
    <w:p w:rsidR="000C2C4D" w:rsidRPr="000C2C4D" w:rsidRDefault="000C2C4D">
      <w:pPr>
        <w:rPr>
          <w:sz w:val="32"/>
          <w:szCs w:val="32"/>
        </w:rPr>
      </w:pPr>
    </w:p>
    <w:p w:rsidR="0001510A" w:rsidRPr="000C2C4D" w:rsidRDefault="0001510A">
      <w:pPr>
        <w:rPr>
          <w:sz w:val="32"/>
          <w:szCs w:val="32"/>
        </w:rPr>
      </w:pPr>
      <w:r w:rsidRPr="000C2C4D">
        <w:rPr>
          <w:noProof/>
          <w:sz w:val="32"/>
          <w:szCs w:val="32"/>
          <w:lang w:eastAsia="de-DE"/>
        </w:rPr>
        <w:drawing>
          <wp:inline distT="0" distB="0" distL="0" distR="0">
            <wp:extent cx="5760720" cy="3488055"/>
            <wp:effectExtent l="0" t="0" r="0" b="0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kalitz Post Prauss, Gasthof Klose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8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10A" w:rsidRPr="000C2C4D" w:rsidRDefault="0001510A">
      <w:pPr>
        <w:rPr>
          <w:sz w:val="32"/>
          <w:szCs w:val="32"/>
        </w:rPr>
      </w:pPr>
      <w:r w:rsidRPr="000C2C4D">
        <w:rPr>
          <w:noProof/>
          <w:sz w:val="32"/>
          <w:szCs w:val="32"/>
          <w:lang w:eastAsia="de-DE"/>
        </w:rPr>
        <w:lastRenderedPageBreak/>
        <w:drawing>
          <wp:inline distT="0" distB="0" distL="0" distR="0">
            <wp:extent cx="4962525" cy="8760452"/>
            <wp:effectExtent l="0" t="0" r="0" b="3175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Haus  Adler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6236" cy="8767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1510A" w:rsidRPr="000C2C4D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Old English Text MT">
    <w:panose1 w:val="03040902040508030806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05BD"/>
    <w:rsid w:val="0001510A"/>
    <w:rsid w:val="00022AAD"/>
    <w:rsid w:val="000C2C4D"/>
    <w:rsid w:val="001205BD"/>
    <w:rsid w:val="0047606A"/>
    <w:rsid w:val="005B68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77186D"/>
  <w15:chartTrackingRefBased/>
  <w15:docId w15:val="{A2C30BA9-1BD8-4FDE-A665-1F830B4ED9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92</Words>
  <Characters>586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Video</dc:creator>
  <cp:keywords/>
  <dc:description/>
  <cp:lastModifiedBy>Video</cp:lastModifiedBy>
  <cp:revision>1</cp:revision>
  <dcterms:created xsi:type="dcterms:W3CDTF">2019-11-10T05:27:00Z</dcterms:created>
  <dcterms:modified xsi:type="dcterms:W3CDTF">2019-11-10T05:58:00Z</dcterms:modified>
</cp:coreProperties>
</file>